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Read Genesis 2:2 - when you think of God resting, what images of Him come to your mind? Why do you think He didn</w:t>
      </w:r>
      <w:r>
        <w:rPr>
          <w:rFonts w:ascii="Hoefler Text" w:hAnsi="Hoefler Text" w:hint="default"/>
          <w:rtl w:val="0"/>
          <w:lang w:val="en-US"/>
        </w:rPr>
        <w:t>’</w:t>
      </w:r>
      <w:r>
        <w:rPr>
          <w:rFonts w:ascii="Hoefler Text" w:hAnsi="Hoefler Text"/>
          <w:rtl w:val="0"/>
          <w:lang w:val="en-US"/>
        </w:rPr>
        <w:t xml:space="preserve">t just stop from His work on Day 6 and that was the end of all His work, but instead He created another entire day (Day 7) for rest - an entire day of no labor and no working?  Why? There are no right or wrong answers to this, but just really give it undistracted thought. </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 xml:space="preserve">When I told on the video that, as we live in rest, life changes </w:t>
      </w:r>
      <w:r>
        <w:rPr>
          <w:rFonts w:ascii="Hoefler Text" w:hAnsi="Hoefler Text" w:hint="default"/>
          <w:rtl w:val="0"/>
          <w:lang w:val="en-US"/>
        </w:rPr>
        <w:t xml:space="preserve">… </w:t>
      </w:r>
      <w:r>
        <w:rPr>
          <w:rFonts w:ascii="Hoefler Text" w:hAnsi="Hoefler Text"/>
          <w:rtl w:val="0"/>
          <w:lang w:val="en-US"/>
        </w:rPr>
        <w:t>what changes would you want to see in your life? What changes have you already identified in your life that need to take place? Changes in how you eat, drink, how you care for yourself, or how you care for someone else? Maybe they are changes that have been habits of your life for way too long. Start a conversation with God about these changes and don</w:t>
      </w:r>
      <w:r>
        <w:rPr>
          <w:rFonts w:ascii="Hoefler Text" w:hAnsi="Hoefler Text" w:hint="default"/>
          <w:rtl w:val="0"/>
          <w:lang w:val="en-US"/>
        </w:rPr>
        <w:t>’</w:t>
      </w:r>
      <w:r>
        <w:rPr>
          <w:rFonts w:ascii="Hoefler Text" w:hAnsi="Hoefler Text"/>
          <w:rtl w:val="0"/>
          <w:lang w:val="en-US"/>
        </w:rPr>
        <w:t>t worry about saying something wrong. Just let Him hear you share with Him your thoughts about this.</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On a piece of paper, would you consider writing down those changes you</w:t>
      </w:r>
      <w:r>
        <w:rPr>
          <w:rFonts w:ascii="Hoefler Text" w:hAnsi="Hoefler Text" w:hint="default"/>
          <w:rtl w:val="0"/>
          <w:lang w:val="en-US"/>
        </w:rPr>
        <w:t>’</w:t>
      </w:r>
      <w:r>
        <w:rPr>
          <w:rFonts w:ascii="Hoefler Text" w:hAnsi="Hoefler Text"/>
          <w:rtl w:val="0"/>
          <w:lang w:val="en-US"/>
        </w:rPr>
        <w:t xml:space="preserve">d like to see? But do this </w:t>
      </w:r>
      <w:r>
        <w:rPr>
          <w:rFonts w:ascii="Hoefler Text" w:hAnsi="Hoefler Text" w:hint="default"/>
          <w:rtl w:val="0"/>
          <w:lang w:val="en-US"/>
        </w:rPr>
        <w:t xml:space="preserve">… </w:t>
      </w:r>
      <w:r>
        <w:rPr>
          <w:rFonts w:ascii="Hoefler Text" w:hAnsi="Hoefler Text"/>
          <w:rtl w:val="0"/>
          <w:lang w:val="en-US"/>
        </w:rPr>
        <w:t xml:space="preserve">write slowly. Resist the urge to write in bullet form, but instead (like the Psalms) write from your heart and write as you feel, being totally honest. </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Read Psalm 34:17. Read it slowly out loud. What word or phrase is speaking to you? Jot it down. Don</w:t>
      </w:r>
      <w:r>
        <w:rPr>
          <w:rFonts w:ascii="Hoefler Text" w:hAnsi="Hoefler Text" w:hint="default"/>
          <w:rtl w:val="0"/>
          <w:lang w:val="en-US"/>
        </w:rPr>
        <w:t>’</w:t>
      </w:r>
      <w:r>
        <w:rPr>
          <w:rFonts w:ascii="Hoefler Text" w:hAnsi="Hoefler Text"/>
          <w:rtl w:val="0"/>
          <w:lang w:val="en-US"/>
        </w:rPr>
        <w:t>t force it, but instead simply jot down the word or phrase that seems to be drawing  your eye right back to it.</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 xml:space="preserve">Read Psalm 55:17. Same thing. Read it slowly out loud. </w:t>
      </w:r>
    </w:p>
    <w:p>
      <w:pPr>
        <w:pStyle w:val="Body"/>
        <w:rPr>
          <w:rFonts w:ascii="Hoefler Text" w:cs="Hoefler Text" w:hAnsi="Hoefler Text" w:eastAsia="Hoefler Text"/>
        </w:rPr>
      </w:pPr>
      <w:r>
        <w:rPr>
          <w:rFonts w:ascii="Hoefler Text" w:hAnsi="Hoefler Text"/>
          <w:rtl w:val="0"/>
          <w:lang w:val="en-US"/>
        </w:rPr>
        <w:t>Now Read Psalm 145:19. When you read Psalm 55:17 and then Psalm 145:19, what do you see as a repeated characteristic of God?</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 xml:space="preserve">Write it out here - </w:t>
      </w:r>
    </w:p>
    <w:p>
      <w:pPr>
        <w:pStyle w:val="Body"/>
        <w:rPr>
          <w:rFonts w:ascii="Hoefler Text" w:cs="Hoefler Text" w:hAnsi="Hoefler Text" w:eastAsia="Hoefler Text"/>
        </w:rPr>
      </w:pPr>
    </w:p>
    <w:p>
      <w:pPr>
        <w:pStyle w:val="Body"/>
        <w:rPr>
          <w:rFonts w:ascii="Hoefler Text" w:cs="Hoefler Text" w:hAnsi="Hoefler Text" w:eastAsia="Hoefler Text"/>
        </w:rPr>
      </w:pPr>
    </w:p>
    <w:p>
      <w:pPr>
        <w:pStyle w:val="Body"/>
        <w:rPr>
          <w:rFonts w:ascii="Hoefler Text" w:cs="Hoefler Text" w:hAnsi="Hoefler Text" w:eastAsia="Hoefler Text"/>
        </w:rPr>
      </w:pP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 xml:space="preserve">With this being true. With this bringing rest to your mind, what do you want to cry out to Him, or what do you want to simply voice to God </w:t>
      </w:r>
      <w:r>
        <w:rPr>
          <w:rFonts w:ascii="Hoefler Text" w:hAnsi="Hoefler Text" w:hint="default"/>
          <w:rtl w:val="0"/>
          <w:lang w:val="en-US"/>
        </w:rPr>
        <w:t xml:space="preserve">— </w:t>
      </w:r>
      <w:r>
        <w:rPr>
          <w:rFonts w:ascii="Hoefler Text" w:hAnsi="Hoefler Text"/>
          <w:rtl w:val="0"/>
          <w:lang w:val="en-US"/>
        </w:rPr>
        <w:t>knowing He hears you. He hears every sigh, every word, every thought that you try to articulate but still feel you can</w:t>
      </w:r>
      <w:r>
        <w:rPr>
          <w:rFonts w:ascii="Hoefler Text" w:hAnsi="Hoefler Text" w:hint="default"/>
          <w:rtl w:val="0"/>
          <w:lang w:val="en-US"/>
        </w:rPr>
        <w:t>’</w:t>
      </w:r>
      <w:r>
        <w:rPr>
          <w:rFonts w:ascii="Hoefler Text" w:hAnsi="Hoefler Text"/>
          <w:rtl w:val="0"/>
          <w:lang w:val="en-US"/>
        </w:rPr>
        <w:t>t. He hears your heart, and that is what needs to rest in His comforting care.</w:t>
      </w:r>
    </w:p>
    <w:p>
      <w:pPr>
        <w:pStyle w:val="Body"/>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Do you find it difficult to rest?  Explain.</w:t>
      </w:r>
    </w:p>
    <w:p>
      <w:pPr>
        <w:pStyle w:val="Body"/>
        <w:rPr>
          <w:rFonts w:ascii="Hoefler Text" w:cs="Hoefler Text" w:hAnsi="Hoefler Text" w:eastAsia="Hoefler Text"/>
        </w:rPr>
      </w:pPr>
    </w:p>
    <w:p>
      <w:pPr>
        <w:pStyle w:val="Body"/>
        <w:rPr>
          <w:rFonts w:ascii="Hoefler Text" w:cs="Hoefler Text" w:hAnsi="Hoefler Text" w:eastAsia="Hoefler Text"/>
        </w:rPr>
      </w:pPr>
    </w:p>
    <w:p>
      <w:pPr>
        <w:pStyle w:val="Body"/>
        <w:rPr>
          <w:rFonts w:ascii="Hoefler Text" w:cs="Hoefler Text" w:hAnsi="Hoefler Text" w:eastAsia="Hoefler Text"/>
        </w:rPr>
      </w:pPr>
    </w:p>
    <w:p>
      <w:pPr>
        <w:pStyle w:val="Body"/>
        <w:jc w:val="center"/>
        <w:rPr>
          <w:rFonts w:ascii="Hoefler Text" w:cs="Hoefler Text" w:hAnsi="Hoefler Text" w:eastAsia="Hoefler Text"/>
        </w:rPr>
      </w:pPr>
      <w:r>
        <w:rPr>
          <w:rFonts w:ascii="Hoefler Text" w:hAnsi="Hoefler Text"/>
          <w:rtl w:val="0"/>
          <w:lang w:val="en-US"/>
        </w:rPr>
        <w:t>___________________________________________________________</w:t>
      </w:r>
    </w:p>
    <w:p>
      <w:pPr>
        <w:pStyle w:val="Body"/>
        <w:jc w:val="center"/>
        <w:rPr>
          <w:rFonts w:ascii="Hoefler Text" w:cs="Hoefler Text" w:hAnsi="Hoefler Text" w:eastAsia="Hoefler Text"/>
        </w:rPr>
      </w:pPr>
    </w:p>
    <w:p>
      <w:pPr>
        <w:pStyle w:val="Body"/>
        <w:jc w:val="center"/>
        <w:rPr>
          <w:rFonts w:ascii="Hoefler Text" w:cs="Hoefler Text" w:hAnsi="Hoefler Text" w:eastAsia="Hoefler Text"/>
        </w:rPr>
      </w:pPr>
    </w:p>
    <w:p>
      <w:pPr>
        <w:pStyle w:val="Body"/>
        <w:rPr>
          <w:rFonts w:ascii="Hoefler Text" w:cs="Hoefler Text" w:hAnsi="Hoefler Text" w:eastAsia="Hoefler Text"/>
        </w:rPr>
      </w:pPr>
      <w:r>
        <w:rPr>
          <w:rFonts w:ascii="Hoefler Text" w:hAnsi="Hoefler Text"/>
          <w:rtl w:val="0"/>
          <w:lang w:val="en-US"/>
        </w:rPr>
        <w:t xml:space="preserve">Before next Thursday, I hope you will create in your home your </w:t>
      </w:r>
      <w:r>
        <w:rPr>
          <w:rFonts w:ascii="Hoefler Text" w:hAnsi="Hoefler Text" w:hint="default"/>
          <w:rtl w:val="0"/>
          <w:lang w:val="en-US"/>
        </w:rPr>
        <w:t>“</w:t>
      </w:r>
      <w:r>
        <w:rPr>
          <w:rFonts w:ascii="Hoefler Text" w:hAnsi="Hoefler Text"/>
          <w:rtl w:val="0"/>
          <w:lang w:val="en-US"/>
        </w:rPr>
        <w:t>resting place.</w:t>
      </w:r>
      <w:r>
        <w:rPr>
          <w:rFonts w:ascii="Hoefler Text" w:hAnsi="Hoefler Text" w:hint="default"/>
          <w:rtl w:val="0"/>
          <w:lang w:val="en-US"/>
        </w:rPr>
        <w:t xml:space="preserve">” </w:t>
      </w:r>
      <w:r>
        <w:rPr>
          <w:rFonts w:ascii="Hoefler Text" w:hAnsi="Hoefler Text"/>
          <w:rtl w:val="0"/>
          <w:lang w:val="en-US"/>
        </w:rPr>
        <w:t>And when you do, I want to see it</w:t>
      </w:r>
      <w:r>
        <w:rPr>
          <w:rFonts w:ascii="Hoefler Text" w:hAnsi="Hoefler Text" w:hint="default"/>
          <w:rtl w:val="0"/>
          <w:lang w:val="en-US"/>
        </w:rPr>
        <w:t>…</w:t>
      </w:r>
      <w:r>
        <w:rPr>
          <w:rFonts w:ascii="Hoefler Text" w:hAnsi="Hoefler Text"/>
          <w:rtl w:val="0"/>
          <w:lang w:val="en-US"/>
        </w:rPr>
        <w:t xml:space="preserve">all of the ladies in this group would love to see what you created, so post it on our Facebook Group page, ok? </w:t>
      </w:r>
    </w:p>
    <w:p>
      <w:pPr>
        <w:pStyle w:val="Body"/>
        <w:rPr>
          <w:rFonts w:ascii="Hoefler Text" w:cs="Hoefler Text" w:hAnsi="Hoefler Text" w:eastAsia="Hoefler Text"/>
        </w:rPr>
      </w:pPr>
    </w:p>
    <w:p>
      <w:pPr>
        <w:pStyle w:val="Body"/>
      </w:pPr>
      <w:r>
        <w:rPr>
          <w:rFonts w:ascii="Hoefler Text" w:hAnsi="Hoefler Text"/>
          <w:rtl w:val="0"/>
          <w:lang w:val="en-US"/>
        </w:rPr>
        <w:t>I</w:t>
      </w:r>
      <w:r>
        <w:rPr>
          <w:rFonts w:ascii="Hoefler Text" w:hAnsi="Hoefler Text" w:hint="default"/>
          <w:rtl w:val="0"/>
          <w:lang w:val="en-US"/>
        </w:rPr>
        <w:t>’</w:t>
      </w:r>
      <w:r>
        <w:rPr>
          <w:rFonts w:ascii="Hoefler Text" w:hAnsi="Hoefler Text"/>
          <w:rtl w:val="0"/>
          <w:lang w:val="en-US"/>
        </w:rPr>
        <w:t xml:space="preserve">m praying for you friend </w:t>
      </w:r>
      <w:r>
        <w:rPr>
          <w:rFonts w:ascii="Hoefler Text" w:hAnsi="Hoefler Text" w:hint="default"/>
          <w:rtl w:val="0"/>
          <w:lang w:val="en-US"/>
        </w:rPr>
        <w:t>…</w:t>
      </w:r>
      <w:r>
        <w:rPr>
          <w:rFonts w:ascii="Hoefler Text" w:hAnsi="Hoefler Text"/>
          <w:rtl w:val="0"/>
          <w:lang w:val="en-US"/>
        </w:rPr>
        <w:t>and I know that through this series, we will have fun (Rip videos will be all over the place!!! haha!)) and we will draw closer to each other, too!</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oefler T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VIDEO 2 Study Guide</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